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C1" w:rsidP="008A05C1" w:rsidRDefault="008A05C1" w14:paraId="3615F744" w14:textId="77777777">
      <w:pPr>
        <w:rPr>
          <w:b/>
          <w:sz w:val="24"/>
          <w:szCs w:val="24"/>
        </w:rPr>
      </w:pPr>
    </w:p>
    <w:p w:rsidRPr="008A05C1" w:rsidR="003F01F8" w:rsidP="008A05C1" w:rsidRDefault="07A51061" w14:paraId="0A37501D" w14:textId="382FA3C5">
      <w:pPr>
        <w:jc w:val="center"/>
        <w:rPr>
          <w:b/>
          <w:bCs/>
          <w:sz w:val="24"/>
          <w:szCs w:val="24"/>
        </w:rPr>
      </w:pPr>
      <w:r w:rsidRPr="2E738B48">
        <w:rPr>
          <w:b/>
          <w:bCs/>
          <w:sz w:val="24"/>
          <w:szCs w:val="24"/>
        </w:rPr>
        <w:t>Form of Proxy – 202</w:t>
      </w:r>
      <w:r w:rsidR="0089097C">
        <w:rPr>
          <w:b/>
          <w:bCs/>
          <w:sz w:val="24"/>
          <w:szCs w:val="24"/>
        </w:rPr>
        <w:t>2</w:t>
      </w:r>
      <w:r w:rsidRPr="2E738B48">
        <w:rPr>
          <w:b/>
          <w:bCs/>
          <w:sz w:val="24"/>
          <w:szCs w:val="24"/>
        </w:rPr>
        <w:t xml:space="preserve"> Extraordinary General Meeting</w:t>
      </w:r>
      <w:r w:rsidR="008A05C1">
        <w:rPr>
          <w:b/>
          <w:bCs/>
          <w:sz w:val="24"/>
          <w:szCs w:val="24"/>
        </w:rPr>
        <w:br/>
      </w:r>
      <w:r w:rsidR="0089097C">
        <w:rPr>
          <w:b/>
          <w:bCs/>
          <w:sz w:val="24"/>
          <w:szCs w:val="24"/>
        </w:rPr>
        <w:t>10 August 2022</w:t>
      </w:r>
    </w:p>
    <w:p w:rsidRPr="008A05C1" w:rsidR="008F3C1E" w:rsidP="2E738B48" w:rsidRDefault="3CDD1EDA" w14:paraId="257C536D" w14:textId="1639C157">
      <w:pPr>
        <w:jc w:val="both"/>
        <w:rPr>
          <w:b/>
          <w:bCs/>
          <w:i/>
          <w:iCs/>
          <w:sz w:val="20"/>
          <w:szCs w:val="20"/>
        </w:rPr>
      </w:pPr>
      <w:r w:rsidRPr="008A05C1">
        <w:rPr>
          <w:b/>
          <w:bCs/>
          <w:i/>
          <w:iCs/>
          <w:sz w:val="20"/>
          <w:szCs w:val="20"/>
        </w:rPr>
        <w:t xml:space="preserve">Any member of the Company who is entitled to attend and vote at the </w:t>
      </w:r>
      <w:r w:rsidRPr="008A05C1" w:rsidR="07A51061">
        <w:rPr>
          <w:b/>
          <w:bCs/>
          <w:i/>
          <w:iCs/>
          <w:sz w:val="20"/>
          <w:szCs w:val="20"/>
        </w:rPr>
        <w:t>above meeting</w:t>
      </w:r>
      <w:r w:rsidRPr="008A05C1">
        <w:rPr>
          <w:b/>
          <w:bCs/>
          <w:i/>
          <w:iCs/>
          <w:sz w:val="20"/>
          <w:szCs w:val="20"/>
        </w:rPr>
        <w:t xml:space="preserve"> is entitled to appoint a proxy</w:t>
      </w:r>
      <w:r w:rsidRPr="008A05C1" w:rsidR="07A51061">
        <w:rPr>
          <w:b/>
          <w:bCs/>
          <w:i/>
          <w:iCs/>
          <w:sz w:val="20"/>
          <w:szCs w:val="20"/>
        </w:rPr>
        <w:t xml:space="preserve">. </w:t>
      </w:r>
      <w:r w:rsidRPr="008A05C1">
        <w:rPr>
          <w:b/>
          <w:bCs/>
          <w:i/>
          <w:iCs/>
          <w:sz w:val="20"/>
          <w:szCs w:val="20"/>
        </w:rPr>
        <w:t xml:space="preserve"> Appointing a proxy will not prevent members from attending and voting in person if they so wish.  Members may only appoint a proxy using the form set out below, and to be valid for use at the meet</w:t>
      </w:r>
      <w:r w:rsidRPr="008A05C1" w:rsidR="07A51061">
        <w:rPr>
          <w:b/>
          <w:bCs/>
          <w:i/>
          <w:iCs/>
          <w:sz w:val="20"/>
          <w:szCs w:val="20"/>
        </w:rPr>
        <w:t>ing, the form of proxy must be received</w:t>
      </w:r>
      <w:r w:rsidRPr="008A05C1">
        <w:rPr>
          <w:b/>
          <w:bCs/>
          <w:i/>
          <w:iCs/>
          <w:sz w:val="20"/>
          <w:szCs w:val="20"/>
        </w:rPr>
        <w:t xml:space="preserve"> at the registered office of the Company at the Royal Internationa</w:t>
      </w:r>
      <w:r w:rsidRPr="008A05C1" w:rsidR="07A51061">
        <w:rPr>
          <w:b/>
          <w:bCs/>
          <w:i/>
          <w:iCs/>
          <w:sz w:val="20"/>
          <w:szCs w:val="20"/>
        </w:rPr>
        <w:t xml:space="preserve">l Pavilion, Llangollen LL20 8SW, or emailed to </w:t>
      </w:r>
      <w:hyperlink r:id="rId11">
        <w:r w:rsidRPr="008A05C1" w:rsidR="45EE05AA">
          <w:rPr>
            <w:rStyle w:val="Hyperlink"/>
            <w:b/>
            <w:bCs/>
            <w:i/>
            <w:iCs/>
            <w:sz w:val="20"/>
            <w:szCs w:val="20"/>
          </w:rPr>
          <w:t>proxyvote@llangollen.net</w:t>
        </w:r>
      </w:hyperlink>
      <w:r w:rsidRPr="008A05C1" w:rsidR="45EE05AA">
        <w:rPr>
          <w:b/>
          <w:bCs/>
          <w:i/>
          <w:iCs/>
          <w:sz w:val="20"/>
          <w:szCs w:val="20"/>
        </w:rPr>
        <w:t xml:space="preserve"> n</w:t>
      </w:r>
      <w:r w:rsidRPr="008A05C1">
        <w:rPr>
          <w:b/>
          <w:bCs/>
          <w:i/>
          <w:iCs/>
          <w:sz w:val="20"/>
          <w:szCs w:val="20"/>
        </w:rPr>
        <w:t xml:space="preserve">ot later than </w:t>
      </w:r>
      <w:r w:rsidRPr="008A05C1" w:rsidR="12C6749B">
        <w:rPr>
          <w:b/>
          <w:bCs/>
          <w:i/>
          <w:iCs/>
          <w:sz w:val="20"/>
          <w:szCs w:val="20"/>
        </w:rPr>
        <w:t>Friday</w:t>
      </w:r>
      <w:r w:rsidRPr="008A05C1" w:rsidR="3C552C75">
        <w:rPr>
          <w:b/>
          <w:bCs/>
          <w:i/>
          <w:iCs/>
          <w:sz w:val="20"/>
          <w:szCs w:val="20"/>
        </w:rPr>
        <w:t xml:space="preserve"> </w:t>
      </w:r>
      <w:r w:rsidR="0089097C">
        <w:rPr>
          <w:b/>
          <w:bCs/>
          <w:i/>
          <w:iCs/>
          <w:sz w:val="20"/>
          <w:szCs w:val="20"/>
        </w:rPr>
        <w:t>05</w:t>
      </w:r>
      <w:r w:rsidRPr="008A05C1" w:rsidR="3C552C75">
        <w:rPr>
          <w:b/>
          <w:bCs/>
          <w:i/>
          <w:iCs/>
          <w:sz w:val="20"/>
          <w:szCs w:val="20"/>
        </w:rPr>
        <w:t xml:space="preserve"> </w:t>
      </w:r>
      <w:r w:rsidR="0089097C">
        <w:rPr>
          <w:b/>
          <w:bCs/>
          <w:i/>
          <w:iCs/>
          <w:sz w:val="20"/>
          <w:szCs w:val="20"/>
        </w:rPr>
        <w:t>August</w:t>
      </w:r>
      <w:r w:rsidRPr="008A05C1" w:rsidR="3C552C75">
        <w:rPr>
          <w:b/>
          <w:bCs/>
          <w:i/>
          <w:iCs/>
          <w:sz w:val="20"/>
          <w:szCs w:val="20"/>
        </w:rPr>
        <w:t xml:space="preserve"> 202</w:t>
      </w:r>
      <w:r w:rsidR="0089097C">
        <w:rPr>
          <w:b/>
          <w:bCs/>
          <w:i/>
          <w:iCs/>
          <w:sz w:val="20"/>
          <w:szCs w:val="20"/>
        </w:rPr>
        <w:t>2</w:t>
      </w:r>
      <w:r w:rsidRPr="008A05C1" w:rsidR="12C6749B">
        <w:rPr>
          <w:b/>
          <w:bCs/>
          <w:i/>
          <w:iCs/>
          <w:sz w:val="20"/>
          <w:szCs w:val="20"/>
        </w:rPr>
        <w:t xml:space="preserve"> </w:t>
      </w:r>
      <w:r w:rsidRPr="008A05C1" w:rsidR="119E9CEE">
        <w:rPr>
          <w:b/>
          <w:bCs/>
          <w:i/>
          <w:iCs/>
          <w:sz w:val="20"/>
          <w:szCs w:val="20"/>
        </w:rPr>
        <w:t xml:space="preserve">before </w:t>
      </w:r>
      <w:r w:rsidRPr="008A05C1" w:rsidR="12C6749B">
        <w:rPr>
          <w:b/>
          <w:bCs/>
          <w:i/>
          <w:iCs/>
          <w:sz w:val="20"/>
          <w:szCs w:val="20"/>
        </w:rPr>
        <w:t>5:00pm</w:t>
      </w:r>
      <w:r w:rsidRPr="008A05C1">
        <w:rPr>
          <w:b/>
          <w:bCs/>
          <w:i/>
          <w:iCs/>
          <w:sz w:val="20"/>
          <w:szCs w:val="20"/>
        </w:rPr>
        <w:t>.</w:t>
      </w:r>
    </w:p>
    <w:p w:rsidRPr="008A05C1" w:rsidR="008F3C1E" w:rsidP="008F3C1E" w:rsidRDefault="008F3C1E" w14:paraId="79167676" w14:textId="77777777">
      <w:pPr>
        <w:rPr>
          <w:b/>
        </w:rPr>
      </w:pPr>
      <w:r w:rsidRPr="008A05C1">
        <w:rPr>
          <w:b/>
        </w:rPr>
        <w:t>The Llangollen International Musical Eisteddfod Limited</w:t>
      </w:r>
    </w:p>
    <w:p w:rsidRPr="008A05C1" w:rsidR="003F7565" w:rsidP="008F3C1E" w:rsidRDefault="3CDD1EDA" w14:paraId="5DAB6C7B" w14:textId="4EAB8611">
      <w:r w:rsidRPr="008A05C1">
        <w:t>I, ....................................................................  of .....</w:t>
      </w:r>
      <w:r w:rsidRPr="008A05C1" w:rsidR="074F082C">
        <w:t>..........................</w:t>
      </w:r>
      <w:r w:rsidRPr="008A05C1">
        <w:t>........................................</w:t>
      </w:r>
    </w:p>
    <w:p w:rsidRPr="008A05C1" w:rsidR="008F3C1E" w:rsidP="008F3C1E" w:rsidRDefault="00F23236" w14:paraId="3BA4CC42" w14:textId="769679BF">
      <w:r w:rsidRPr="008A05C1">
        <w:t>(insert full name and address)</w:t>
      </w:r>
    </w:p>
    <w:p w:rsidRPr="008A05C1" w:rsidR="00F23236" w:rsidP="003F01F8" w:rsidRDefault="3CDD1EDA" w14:paraId="2A15CE1A" w14:textId="5EF63F24">
      <w:pPr>
        <w:spacing w:after="0"/>
        <w:jc w:val="both"/>
      </w:pPr>
      <w:r w:rsidRPr="008A05C1">
        <w:t>a member of the above-named company, hereby appoint as my proxy to vote</w:t>
      </w:r>
      <w:r w:rsidRPr="008A05C1" w:rsidR="56D209C0">
        <w:t xml:space="preserve"> and act for me </w:t>
      </w:r>
      <w:r w:rsidRPr="008A05C1">
        <w:t xml:space="preserve">and on my behalf at the </w:t>
      </w:r>
      <w:r w:rsidRPr="008A05C1" w:rsidR="074F082C">
        <w:t>202</w:t>
      </w:r>
      <w:r w:rsidR="0089097C">
        <w:t>2</w:t>
      </w:r>
      <w:r w:rsidRPr="008A05C1" w:rsidR="56D209C0">
        <w:t xml:space="preserve"> </w:t>
      </w:r>
      <w:r w:rsidRPr="008A05C1" w:rsidR="07A51061">
        <w:t xml:space="preserve">Extraordinary General Meeting </w:t>
      </w:r>
      <w:r w:rsidRPr="008A05C1" w:rsidR="56D209C0">
        <w:t>(“EGM”) and at any adjournment thereof;</w:t>
      </w:r>
    </w:p>
    <w:p w:rsidRPr="008A05C1" w:rsidR="003F7565" w:rsidP="00F23236" w:rsidRDefault="003F7565" w14:paraId="02EB378F" w14:textId="77777777">
      <w:pPr>
        <w:spacing w:after="0"/>
        <w:rPr>
          <w:b/>
        </w:rPr>
      </w:pPr>
    </w:p>
    <w:p w:rsidRPr="008A05C1" w:rsidR="008F3C1E" w:rsidP="2E738B48" w:rsidRDefault="56D209C0" w14:paraId="3ED64194" w14:textId="0F2BB572">
      <w:pPr>
        <w:pStyle w:val="ListParagraph"/>
        <w:numPr>
          <w:ilvl w:val="0"/>
          <w:numId w:val="7"/>
        </w:numPr>
        <w:rPr>
          <w:b/>
          <w:bCs/>
        </w:rPr>
      </w:pPr>
      <w:r w:rsidRPr="008A05C1">
        <w:rPr>
          <w:b/>
          <w:bCs/>
        </w:rPr>
        <w:t xml:space="preserve">the Chairman of the EGM </w:t>
      </w:r>
      <w:r w:rsidRPr="008A05C1" w:rsidR="3CDD1EDA">
        <w:rPr>
          <w:b/>
          <w:bCs/>
        </w:rPr>
        <w:t xml:space="preserve"> </w:t>
      </w:r>
    </w:p>
    <w:p w:rsidRPr="008A05C1" w:rsidR="00F23236" w:rsidP="008F3C1E" w:rsidRDefault="00F23236" w14:paraId="1121E255" w14:textId="77777777">
      <w:pPr>
        <w:rPr>
          <w:b/>
        </w:rPr>
      </w:pPr>
      <w:r w:rsidRPr="008A05C1">
        <w:rPr>
          <w:b/>
        </w:rPr>
        <w:t xml:space="preserve">OR </w:t>
      </w:r>
    </w:p>
    <w:p w:rsidRPr="008A05C1" w:rsidR="00F23236" w:rsidP="00F23236" w:rsidRDefault="00F23236" w14:paraId="51760FD2" w14:textId="77777777">
      <w:pPr>
        <w:pStyle w:val="ListParagraph"/>
        <w:numPr>
          <w:ilvl w:val="0"/>
          <w:numId w:val="7"/>
        </w:numPr>
        <w:rPr>
          <w:b/>
        </w:rPr>
      </w:pPr>
      <w:r w:rsidRPr="008A05C1">
        <w:rPr>
          <w:b/>
        </w:rPr>
        <w:t>…………………………………………….. of ………………………………………………………</w:t>
      </w:r>
      <w:r w:rsidRPr="008A05C1" w:rsidR="003F7565">
        <w:rPr>
          <w:b/>
        </w:rPr>
        <w:t>………….</w:t>
      </w:r>
      <w:r w:rsidRPr="008A05C1">
        <w:rPr>
          <w:b/>
        </w:rPr>
        <w:t xml:space="preserve">…… </w:t>
      </w:r>
    </w:p>
    <w:p w:rsidRPr="008A05C1" w:rsidR="56D209C0" w:rsidP="2E738B48" w:rsidRDefault="56D209C0" w14:paraId="721AEE04" w14:textId="057ACB09">
      <w:pPr>
        <w:ind w:firstLine="720"/>
      </w:pPr>
      <w:r w:rsidRPr="008A05C1">
        <w:t>(only to be completed if appointing proxy other than the Chairman)</w:t>
      </w:r>
    </w:p>
    <w:p w:rsidRPr="008A05C1" w:rsidR="00132C94" w:rsidP="003717BB" w:rsidRDefault="56D209C0" w14:paraId="72E48F77" w14:textId="696BB8E8">
      <w:pPr>
        <w:pStyle w:val="Normal"/>
      </w:pPr>
      <w:r w:rsidR="56D209C0">
        <w:rPr/>
        <w:t>I desire this form of proxy to be used as indicated by a ‘X</w:t>
      </w:r>
      <w:r w:rsidRPr="003717BB" w:rsidR="56D209C0">
        <w:rPr>
          <w:rFonts w:ascii="Calibri" w:hAnsi="Calibri" w:cs="Calibri"/>
        </w:rPr>
        <w:t>’</w:t>
      </w:r>
      <w:r w:rsidR="56D209C0">
        <w:rPr/>
        <w:t xml:space="preserve"> in the relevant box below.</w:t>
      </w:r>
      <w:r>
        <w:br/>
      </w:r>
      <w:r>
        <w:br/>
      </w:r>
      <w:r w:rsidRPr="003717BB" w:rsidR="003717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APPOINTMENT OF NEW DIRECTOR</w:t>
      </w:r>
      <w:r w:rsidRPr="003717BB" w:rsidR="003717B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03717BB" w:rsidR="00132C94">
        <w:rPr>
          <w:b w:val="1"/>
          <w:bCs w:val="1"/>
        </w:rPr>
        <w:t>VOTE:</w:t>
      </w:r>
    </w:p>
    <w:tbl>
      <w:tblPr>
        <w:tblStyle w:val="TableGridLight"/>
        <w:tblW w:w="960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4A0" w:firstRow="1" w:lastRow="0" w:firstColumn="1" w:lastColumn="0" w:noHBand="0" w:noVBand="1"/>
      </w:tblPr>
      <w:tblGrid>
        <w:gridCol w:w="5802"/>
        <w:gridCol w:w="851"/>
        <w:gridCol w:w="1134"/>
        <w:gridCol w:w="1819"/>
      </w:tblGrid>
      <w:tr w:rsidRPr="008A05C1" w:rsidR="00265BFB" w:rsidTr="003717BB" w14:paraId="6E5A20EA" w14:textId="77777777">
        <w:tc>
          <w:tcPr>
            <w:tcW w:w="5802" w:type="dxa"/>
            <w:tcMar/>
          </w:tcPr>
          <w:p w:rsidRPr="008A05C1" w:rsidR="00265BFB" w:rsidP="00F23236" w:rsidRDefault="00265BFB" w14:paraId="41C8F396" w14:textId="77777777"/>
        </w:tc>
        <w:tc>
          <w:tcPr>
            <w:tcW w:w="851" w:type="dxa"/>
            <w:tcMar/>
          </w:tcPr>
          <w:p w:rsidRPr="008A05C1" w:rsidR="00265BFB" w:rsidP="00265BFB" w:rsidRDefault="00265BFB" w14:paraId="08A691BF" w14:textId="77777777">
            <w:pPr>
              <w:jc w:val="center"/>
              <w:rPr>
                <w:b/>
              </w:rPr>
            </w:pPr>
            <w:r w:rsidRPr="008A05C1">
              <w:rPr>
                <w:b/>
              </w:rPr>
              <w:t>FOR</w:t>
            </w:r>
          </w:p>
        </w:tc>
        <w:tc>
          <w:tcPr>
            <w:tcW w:w="1134" w:type="dxa"/>
            <w:tcMar/>
          </w:tcPr>
          <w:p w:rsidRPr="008A05C1" w:rsidR="00265BFB" w:rsidP="00265BFB" w:rsidRDefault="00265BFB" w14:paraId="3962B31B" w14:textId="77777777">
            <w:pPr>
              <w:jc w:val="center"/>
              <w:rPr>
                <w:b/>
              </w:rPr>
            </w:pPr>
            <w:r w:rsidRPr="008A05C1">
              <w:rPr>
                <w:b/>
              </w:rPr>
              <w:t>AGAINST</w:t>
            </w:r>
          </w:p>
        </w:tc>
        <w:tc>
          <w:tcPr>
            <w:tcW w:w="1819" w:type="dxa"/>
            <w:tcMar/>
          </w:tcPr>
          <w:p w:rsidRPr="008A05C1" w:rsidR="00265BFB" w:rsidP="00265BFB" w:rsidRDefault="00265BFB" w14:paraId="5CD60840" w14:textId="77777777">
            <w:pPr>
              <w:jc w:val="center"/>
              <w:rPr>
                <w:b/>
              </w:rPr>
            </w:pPr>
            <w:r w:rsidRPr="008A05C1">
              <w:rPr>
                <w:b/>
              </w:rPr>
              <w:t>VOTE WITHHELD</w:t>
            </w:r>
          </w:p>
        </w:tc>
      </w:tr>
      <w:tr w:rsidRPr="008A05C1" w:rsidR="00265BFB" w:rsidTr="003717BB" w14:paraId="60628B13" w14:textId="77777777">
        <w:trPr>
          <w:trHeight w:val="330"/>
        </w:trPr>
        <w:tc>
          <w:tcPr>
            <w:tcW w:w="5802" w:type="dxa"/>
            <w:tcMar/>
          </w:tcPr>
          <w:p w:rsidRPr="008A05C1" w:rsidR="00265BFB" w:rsidP="003717BB" w:rsidRDefault="129113BA" w14:paraId="5B4BCAA5" w14:textId="34D8A008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3717BB" w:rsidR="00371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appoint Sarah </w:t>
            </w:r>
            <w:r w:rsidRPr="003717BB" w:rsidR="00371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Ecob</w:t>
            </w:r>
            <w:r w:rsidRPr="003717BB" w:rsidR="003717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as Director </w:t>
            </w:r>
          </w:p>
          <w:p w:rsidRPr="008A05C1" w:rsidR="00265BFB" w:rsidP="003717BB" w:rsidRDefault="129113BA" w14:paraId="3A6044C9" w14:textId="08E19E8A">
            <w:pPr>
              <w:spacing w:line="25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03717BB" w:rsidR="003717B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Proposed Chair</w:t>
            </w:r>
          </w:p>
          <w:p w:rsidRPr="008A05C1" w:rsidR="00265BFB" w:rsidP="003717BB" w:rsidRDefault="129113BA" w14:paraId="38179C1F" w14:textId="791FE478">
            <w:pPr>
              <w:pStyle w:val="Normal"/>
            </w:pPr>
          </w:p>
        </w:tc>
        <w:tc>
          <w:tcPr>
            <w:tcW w:w="851" w:type="dxa"/>
            <w:tcMar/>
          </w:tcPr>
          <w:p w:rsidRPr="008A05C1" w:rsidR="00265BFB" w:rsidP="00F23236" w:rsidRDefault="00265BFB" w14:paraId="72A3D3EC" w14:textId="77777777"/>
        </w:tc>
        <w:tc>
          <w:tcPr>
            <w:tcW w:w="1134" w:type="dxa"/>
            <w:tcMar/>
          </w:tcPr>
          <w:p w:rsidRPr="008A05C1" w:rsidR="00265BFB" w:rsidP="00F23236" w:rsidRDefault="00265BFB" w14:paraId="0D0B940D" w14:textId="77777777"/>
        </w:tc>
        <w:tc>
          <w:tcPr>
            <w:tcW w:w="1819" w:type="dxa"/>
            <w:tcMar/>
          </w:tcPr>
          <w:p w:rsidRPr="008A05C1" w:rsidR="00265BFB" w:rsidP="00F23236" w:rsidRDefault="00265BFB" w14:paraId="0E27B00A" w14:textId="77777777"/>
        </w:tc>
      </w:tr>
    </w:tbl>
    <w:p w:rsidRPr="008A05C1" w:rsidR="00132C94" w:rsidP="008F3C1E" w:rsidRDefault="00132C94" w14:paraId="76858779" w14:textId="7BAB2E81">
      <w:pPr>
        <w:rPr>
          <w:b/>
        </w:rPr>
      </w:pPr>
    </w:p>
    <w:p w:rsidRPr="008A05C1" w:rsidR="003F7565" w:rsidP="008F3C1E" w:rsidRDefault="008F3C1E" w14:paraId="4B94D5A5" w14:textId="0374E7BD">
      <w:pPr>
        <w:rPr>
          <w:b/>
        </w:rPr>
      </w:pPr>
      <w:r w:rsidRPr="008A05C1">
        <w:rPr>
          <w:b/>
        </w:rPr>
        <w:t xml:space="preserve">Signed    </w:t>
      </w:r>
    </w:p>
    <w:p w:rsidRPr="008A05C1" w:rsidR="00F02A4C" w:rsidP="003F7565" w:rsidRDefault="008F3C1E" w14:paraId="5402C289" w14:textId="77777777">
      <w:pPr>
        <w:rPr>
          <w:b/>
        </w:rPr>
      </w:pPr>
      <w:r w:rsidRPr="008A05C1">
        <w:rPr>
          <w:b/>
        </w:rPr>
        <w:t>on ................................. 20...........</w:t>
      </w:r>
      <w:bookmarkStart w:name="_GoBack" w:id="0"/>
      <w:bookmarkEnd w:id="0"/>
    </w:p>
    <w:sectPr w:rsidRPr="008A05C1" w:rsidR="00F02A4C" w:rsidSect="00F45319">
      <w:headerReference w:type="default" r:id="rId12"/>
      <w:footerReference w:type="default" r:id="rId13"/>
      <w:pgSz w:w="11906" w:h="16838" w:orient="portrait"/>
      <w:pgMar w:top="1440" w:right="1440" w:bottom="1440" w:left="144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80A" w:rsidP="001502B3" w:rsidRDefault="00E2580A" w14:paraId="1BB15346" w14:textId="77777777">
      <w:pPr>
        <w:spacing w:after="0" w:line="240" w:lineRule="auto"/>
      </w:pPr>
      <w:r>
        <w:separator/>
      </w:r>
    </w:p>
  </w:endnote>
  <w:endnote w:type="continuationSeparator" w:id="0">
    <w:p w:rsidR="00E2580A" w:rsidP="001502B3" w:rsidRDefault="00E2580A" w14:paraId="7D64C1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chin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41871" w:rsidR="001502B3" w:rsidRDefault="00B836B5" w14:paraId="00116B8C" w14:textId="77777777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</w:t>
    </w:r>
    <w:r w:rsidR="00C41871">
      <w:rPr>
        <w:sz w:val="14"/>
        <w:szCs w:val="14"/>
      </w:rPr>
      <w:t xml:space="preserve">                        </w:t>
    </w:r>
  </w:p>
  <w:p w:rsidRPr="006F26F3" w:rsidR="001502B3" w:rsidRDefault="001502B3" w14:paraId="4B3F5E9F" w14:textId="77777777">
    <w:pPr>
      <w:pStyle w:val="Footer"/>
      <w:rPr>
        <w:b/>
        <w:color w:val="D00000"/>
        <w:sz w:val="18"/>
        <w:szCs w:val="18"/>
      </w:rPr>
    </w:pPr>
    <w:r w:rsidRPr="006F26F3">
      <w:rPr>
        <w:b/>
        <w:color w:val="D00000"/>
        <w:sz w:val="18"/>
        <w:szCs w:val="18"/>
      </w:rPr>
      <w:t xml:space="preserve">                                                                                         </w:t>
    </w:r>
    <w:r w:rsidR="00AF0B6E">
      <w:rPr>
        <w:b/>
        <w:color w:val="D00000"/>
        <w:sz w:val="18"/>
        <w:szCs w:val="18"/>
      </w:rPr>
      <w:t xml:space="preserve">  www.</w:t>
    </w:r>
    <w:r w:rsidR="00B836B5">
      <w:rPr>
        <w:b/>
        <w:color w:val="D00000"/>
        <w:sz w:val="18"/>
        <w:szCs w:val="18"/>
      </w:rPr>
      <w:t>llangollen</w:t>
    </w:r>
    <w:r w:rsidR="000D097E">
      <w:rPr>
        <w:b/>
        <w:color w:val="D00000"/>
        <w:sz w:val="18"/>
        <w:szCs w:val="18"/>
      </w:rPr>
      <w:t>.net</w:t>
    </w:r>
  </w:p>
  <w:p w:rsidRPr="006F26F3" w:rsidR="006F26F3" w:rsidRDefault="00B836B5" w14:paraId="41F0BD01" w14:textId="77777777">
    <w:pPr>
      <w:pStyle w:val="Footer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 </w:t>
    </w:r>
    <w:r w:rsidRPr="006F26F3" w:rsidR="006F26F3">
      <w:rPr>
        <w:color w:val="000000" w:themeColor="text1"/>
        <w:sz w:val="14"/>
        <w:szCs w:val="14"/>
      </w:rPr>
      <w:t>Registered Charity No 504620. The Llangollen I</w:t>
    </w:r>
    <w:r w:rsidR="00AF0B6E">
      <w:rPr>
        <w:color w:val="000000" w:themeColor="text1"/>
        <w:sz w:val="14"/>
        <w:szCs w:val="14"/>
      </w:rPr>
      <w:t>nternational Musical Eisteddfod</w:t>
    </w:r>
    <w:r w:rsidRPr="006F26F3" w:rsidR="006F26F3">
      <w:rPr>
        <w:color w:val="000000" w:themeColor="text1"/>
        <w:sz w:val="14"/>
        <w:szCs w:val="14"/>
      </w:rPr>
      <w:t xml:space="preserve"> is a Company Limited by Guarantee. </w:t>
    </w:r>
    <w:r>
      <w:rPr>
        <w:color w:val="000000" w:themeColor="text1"/>
        <w:sz w:val="14"/>
        <w:szCs w:val="14"/>
      </w:rPr>
      <w:t xml:space="preserve">Registered in England and Wales </w:t>
    </w:r>
    <w:r w:rsidRPr="006F26F3" w:rsidR="006F26F3">
      <w:rPr>
        <w:color w:val="000000" w:themeColor="text1"/>
        <w:sz w:val="14"/>
        <w:szCs w:val="14"/>
      </w:rPr>
      <w:t>1165311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80A" w:rsidP="001502B3" w:rsidRDefault="00E2580A" w14:paraId="34C80F88" w14:textId="77777777">
      <w:pPr>
        <w:spacing w:after="0" w:line="240" w:lineRule="auto"/>
      </w:pPr>
      <w:r>
        <w:separator/>
      </w:r>
    </w:p>
  </w:footnote>
  <w:footnote w:type="continuationSeparator" w:id="0">
    <w:p w:rsidR="00E2580A" w:rsidP="001502B3" w:rsidRDefault="00E2580A" w14:paraId="39A9FD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836B5" w:rsidP="00220027" w:rsidRDefault="007038F1" w14:paraId="50733DD5" w14:textId="77777777">
    <w:pPr>
      <w:pStyle w:val="Header"/>
      <w:jc w:val="cent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20E15" wp14:editId="664331A4">
          <wp:simplePos x="0" y="0"/>
          <wp:positionH relativeFrom="column">
            <wp:posOffset>1440180</wp:posOffset>
          </wp:positionH>
          <wp:positionV relativeFrom="paragraph">
            <wp:posOffset>-635</wp:posOffset>
          </wp:positionV>
          <wp:extent cx="2774950" cy="723265"/>
          <wp:effectExtent l="0" t="0" r="0" b="635"/>
          <wp:wrapNone/>
          <wp:docPr id="1" name="Picture 1" descr="E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C39"/>
    <w:multiLevelType w:val="hybridMultilevel"/>
    <w:tmpl w:val="1FA0B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25EB9"/>
    <w:multiLevelType w:val="hybridMultilevel"/>
    <w:tmpl w:val="D0DE5C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A6029F"/>
    <w:multiLevelType w:val="hybridMultilevel"/>
    <w:tmpl w:val="92E4CB9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2638"/>
    <w:multiLevelType w:val="hybridMultilevel"/>
    <w:tmpl w:val="E42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3F22FA"/>
    <w:multiLevelType w:val="hybridMultilevel"/>
    <w:tmpl w:val="272AD7B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AFF5F03"/>
    <w:multiLevelType w:val="hybridMultilevel"/>
    <w:tmpl w:val="70F84B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B3"/>
    <w:rsid w:val="0000527D"/>
    <w:rsid w:val="00054122"/>
    <w:rsid w:val="00085C10"/>
    <w:rsid w:val="000A62AC"/>
    <w:rsid w:val="000D097E"/>
    <w:rsid w:val="00107919"/>
    <w:rsid w:val="00132C94"/>
    <w:rsid w:val="001502B3"/>
    <w:rsid w:val="00153BB3"/>
    <w:rsid w:val="001752F6"/>
    <w:rsid w:val="001B2C4B"/>
    <w:rsid w:val="00220027"/>
    <w:rsid w:val="00232382"/>
    <w:rsid w:val="002435CF"/>
    <w:rsid w:val="00265BFB"/>
    <w:rsid w:val="00267CE5"/>
    <w:rsid w:val="0027642C"/>
    <w:rsid w:val="0028096E"/>
    <w:rsid w:val="002B1A9C"/>
    <w:rsid w:val="002D03AB"/>
    <w:rsid w:val="0035357D"/>
    <w:rsid w:val="003546B0"/>
    <w:rsid w:val="0036774F"/>
    <w:rsid w:val="003717BB"/>
    <w:rsid w:val="0039237D"/>
    <w:rsid w:val="003F01F8"/>
    <w:rsid w:val="003F7565"/>
    <w:rsid w:val="00412D15"/>
    <w:rsid w:val="0042336A"/>
    <w:rsid w:val="004902B5"/>
    <w:rsid w:val="004D5EB0"/>
    <w:rsid w:val="004E2696"/>
    <w:rsid w:val="004F211A"/>
    <w:rsid w:val="004F3C52"/>
    <w:rsid w:val="0053005A"/>
    <w:rsid w:val="005F0A8B"/>
    <w:rsid w:val="00607862"/>
    <w:rsid w:val="006102E3"/>
    <w:rsid w:val="006317B5"/>
    <w:rsid w:val="006C78E1"/>
    <w:rsid w:val="006F26F3"/>
    <w:rsid w:val="007038F1"/>
    <w:rsid w:val="00773ACB"/>
    <w:rsid w:val="007A02F2"/>
    <w:rsid w:val="007A762C"/>
    <w:rsid w:val="007B18D7"/>
    <w:rsid w:val="007B5FA9"/>
    <w:rsid w:val="007C1DFD"/>
    <w:rsid w:val="0081331A"/>
    <w:rsid w:val="00814887"/>
    <w:rsid w:val="00842FF8"/>
    <w:rsid w:val="008669BA"/>
    <w:rsid w:val="00882D42"/>
    <w:rsid w:val="00887490"/>
    <w:rsid w:val="0089097C"/>
    <w:rsid w:val="00891DD2"/>
    <w:rsid w:val="008A05C1"/>
    <w:rsid w:val="008F3C1E"/>
    <w:rsid w:val="009124BD"/>
    <w:rsid w:val="009B15B0"/>
    <w:rsid w:val="009F5306"/>
    <w:rsid w:val="00A32288"/>
    <w:rsid w:val="00A6629A"/>
    <w:rsid w:val="00AF0B6E"/>
    <w:rsid w:val="00AF1E38"/>
    <w:rsid w:val="00B1567B"/>
    <w:rsid w:val="00B836B5"/>
    <w:rsid w:val="00BF0648"/>
    <w:rsid w:val="00C41871"/>
    <w:rsid w:val="00C51A98"/>
    <w:rsid w:val="00C67F57"/>
    <w:rsid w:val="00CA6880"/>
    <w:rsid w:val="00CB680D"/>
    <w:rsid w:val="00CC1396"/>
    <w:rsid w:val="00D42CD9"/>
    <w:rsid w:val="00D67F85"/>
    <w:rsid w:val="00D95AD3"/>
    <w:rsid w:val="00E14479"/>
    <w:rsid w:val="00E15484"/>
    <w:rsid w:val="00E2580A"/>
    <w:rsid w:val="00E47277"/>
    <w:rsid w:val="00E621EA"/>
    <w:rsid w:val="00E82741"/>
    <w:rsid w:val="00E8347B"/>
    <w:rsid w:val="00EC65C8"/>
    <w:rsid w:val="00EE6F1B"/>
    <w:rsid w:val="00EF2850"/>
    <w:rsid w:val="00F02A4C"/>
    <w:rsid w:val="00F02E67"/>
    <w:rsid w:val="00F23236"/>
    <w:rsid w:val="00F45319"/>
    <w:rsid w:val="05BBE38C"/>
    <w:rsid w:val="074F082C"/>
    <w:rsid w:val="07A51061"/>
    <w:rsid w:val="0D778379"/>
    <w:rsid w:val="10477EEE"/>
    <w:rsid w:val="10B26E0F"/>
    <w:rsid w:val="119E9CEE"/>
    <w:rsid w:val="129113BA"/>
    <w:rsid w:val="12C6749B"/>
    <w:rsid w:val="17FEFC2A"/>
    <w:rsid w:val="1B9D7EC8"/>
    <w:rsid w:val="1FBCA839"/>
    <w:rsid w:val="241811A6"/>
    <w:rsid w:val="25A40499"/>
    <w:rsid w:val="266814BC"/>
    <w:rsid w:val="26802A6F"/>
    <w:rsid w:val="2795C6A9"/>
    <w:rsid w:val="2B2A993D"/>
    <w:rsid w:val="2E738B48"/>
    <w:rsid w:val="314AC58B"/>
    <w:rsid w:val="32D2EAB0"/>
    <w:rsid w:val="334697C4"/>
    <w:rsid w:val="35D77E35"/>
    <w:rsid w:val="367E3886"/>
    <w:rsid w:val="39F785E8"/>
    <w:rsid w:val="3B51A9A9"/>
    <w:rsid w:val="3C552C75"/>
    <w:rsid w:val="3CDD1EDA"/>
    <w:rsid w:val="3F06D268"/>
    <w:rsid w:val="42B4AE20"/>
    <w:rsid w:val="45EE05AA"/>
    <w:rsid w:val="469C49D6"/>
    <w:rsid w:val="49BAC23B"/>
    <w:rsid w:val="4ABFC005"/>
    <w:rsid w:val="4B37FD64"/>
    <w:rsid w:val="4C7B398D"/>
    <w:rsid w:val="4E5C18A9"/>
    <w:rsid w:val="4EA75BBB"/>
    <w:rsid w:val="50CAF315"/>
    <w:rsid w:val="521506E2"/>
    <w:rsid w:val="56D209C0"/>
    <w:rsid w:val="573726C4"/>
    <w:rsid w:val="5928D897"/>
    <w:rsid w:val="5BB62C89"/>
    <w:rsid w:val="5DFC49BA"/>
    <w:rsid w:val="62DAFDD8"/>
    <w:rsid w:val="66905C49"/>
    <w:rsid w:val="67EC1CAE"/>
    <w:rsid w:val="74C8947A"/>
    <w:rsid w:val="764DCD2F"/>
    <w:rsid w:val="7D97EDE3"/>
    <w:rsid w:val="7E7BF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170A57"/>
  <w15:docId w15:val="{26046E95-DD8C-4881-B180-940F52FA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CD9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150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6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336A"/>
    <w:pPr>
      <w:spacing w:after="0" w:line="240" w:lineRule="auto"/>
    </w:pPr>
    <w:rPr>
      <w:rFonts w:ascii="Calibri" w:hAnsi="Calibri" w:eastAsia="Calibri" w:cs="Times New Roman"/>
    </w:rPr>
  </w:style>
  <w:style w:type="paragraph" w:styleId="Body1" w:customStyle="1">
    <w:name w:val="Body 1"/>
    <w:rsid w:val="0042336A"/>
    <w:pPr>
      <w:spacing w:before="80" w:after="180" w:line="312" w:lineRule="auto"/>
    </w:pPr>
    <w:rPr>
      <w:rFonts w:ascii="Cochin" w:hAnsi="Cochin" w:eastAsia="Arial Unicode MS" w:cs="Times New Roman"/>
      <w:color w:val="383333"/>
      <w:sz w:val="2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15484"/>
    <w:pPr>
      <w:ind w:left="720"/>
      <w:contextualSpacing/>
    </w:pPr>
  </w:style>
  <w:style w:type="table" w:styleId="TableGrid">
    <w:name w:val="Table Grid"/>
    <w:basedOn w:val="TableNormal"/>
    <w:uiPriority w:val="39"/>
    <w:rsid w:val="00265B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roxyvote@llangollen.ne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17C14208F3428505BEFE097071F9" ma:contentTypeVersion="16" ma:contentTypeDescription="Create a new document." ma:contentTypeScope="" ma:versionID="2b9382e3cd4b26551d2459368715ad81">
  <xsd:schema xmlns:xsd="http://www.w3.org/2001/XMLSchema" xmlns:xs="http://www.w3.org/2001/XMLSchema" xmlns:p="http://schemas.microsoft.com/office/2006/metadata/properties" xmlns:ns2="2685df60-856e-421e-9688-e69a87de6be3" xmlns:ns3="73992347-ee3d-40df-a135-35e706674949" targetNamespace="http://schemas.microsoft.com/office/2006/metadata/properties" ma:root="true" ma:fieldsID="eb1a6f1e2afa4a97acb45d54662bf342" ns2:_="" ns3:_="">
    <xsd:import namespace="2685df60-856e-421e-9688-e69a87de6be3"/>
    <xsd:import namespace="73992347-ee3d-40df-a135-35e706674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df60-856e-421e-9688-e69a87de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1cf386-e5ab-4799-a939-3d25c5acc55e}" ma:internalName="TaxCatchAll" ma:showField="CatchAllData" ma:web="2685df60-856e-421e-9688-e69a87de6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347-ee3d-40df-a135-35e70667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74cd40-7183-4a7d-b14c-e78bf9d19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92347-ee3d-40df-a135-35e706674949">
      <Terms xmlns="http://schemas.microsoft.com/office/infopath/2007/PartnerControls"/>
    </lcf76f155ced4ddcb4097134ff3c332f>
    <TaxCatchAll xmlns="2685df60-856e-421e-9688-e69a87de6b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D41B-996F-4264-B261-36C4E860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5df60-856e-421e-9688-e69a87de6be3"/>
    <ds:schemaRef ds:uri="73992347-ee3d-40df-a135-35e706674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A9223-AC1B-4561-B6DE-1E774819D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92C06-E312-465D-BA7B-A5A4C79071D4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992347-ee3d-40df-a135-35e706674949"/>
    <ds:schemaRef ds:uri="2685df60-856e-421e-9688-e69a87de6be3"/>
  </ds:schemaRefs>
</ds:datastoreItem>
</file>

<file path=customXml/itemProps4.xml><?xml version="1.0" encoding="utf-8"?>
<ds:datastoreItem xmlns:ds="http://schemas.openxmlformats.org/officeDocument/2006/customXml" ds:itemID="{BCDE03C8-D809-4B7E-B82D-889D415E97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Matic</dc:creator>
  <cp:lastModifiedBy>Camilla King</cp:lastModifiedBy>
  <cp:revision>3</cp:revision>
  <cp:lastPrinted>2021-08-08T10:05:00Z</cp:lastPrinted>
  <dcterms:created xsi:type="dcterms:W3CDTF">2022-07-19T17:09:00Z</dcterms:created>
  <dcterms:modified xsi:type="dcterms:W3CDTF">2022-07-22T15:49:18Z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0x01010047A617C14208F3428505BEFE097071F9</vt:lpwstr>
  </property>
  <property fmtid="{D5CDD505-2E9C-101B-9397-08002B2CF9AE}" pid="3" name="MediaServiceImageTags">
    <vt:lpwstr/>
  </property>
</Properties>
</file>